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54F" w:rsidRDefault="00EB354F" w:rsidP="00EB354F">
      <w:pPr>
        <w:ind w:firstLine="709"/>
        <w:rPr>
          <w:rFonts w:ascii="Times New Roman" w:hAnsi="Times New Roman" w:cs="Times New Roman"/>
          <w:sz w:val="28"/>
          <w:szCs w:val="28"/>
        </w:rPr>
      </w:pPr>
      <w:r>
        <w:rPr>
          <w:rFonts w:ascii="Times New Roman" w:hAnsi="Times New Roman" w:cs="Times New Roman"/>
          <w:sz w:val="28"/>
          <w:szCs w:val="28"/>
        </w:rPr>
        <w:t xml:space="preserve">Dear jury and the participants of the conference! </w:t>
      </w:r>
    </w:p>
    <w:p w:rsidR="00EB354F" w:rsidRDefault="00EB354F" w:rsidP="00EB354F">
      <w:pPr>
        <w:ind w:firstLine="709"/>
        <w:rPr>
          <w:rFonts w:ascii="Times New Roman" w:hAnsi="Times New Roman" w:cs="Times New Roman"/>
          <w:sz w:val="28"/>
          <w:szCs w:val="28"/>
        </w:rPr>
      </w:pPr>
      <w:r>
        <w:rPr>
          <w:rFonts w:ascii="Times New Roman" w:hAnsi="Times New Roman" w:cs="Times New Roman"/>
          <w:sz w:val="28"/>
          <w:szCs w:val="28"/>
        </w:rPr>
        <w:t>Let me introduce my research project “Mollusks of Belarusian water basin. The fauna of mollusks in the upper Usha river”</w:t>
      </w:r>
    </w:p>
    <w:p w:rsidR="00EB354F" w:rsidRDefault="00EB354F" w:rsidP="00EB354F">
      <w:pPr>
        <w:ind w:firstLine="709"/>
        <w:rPr>
          <w:rFonts w:ascii="Times New Roman" w:hAnsi="Times New Roman" w:cs="Times New Roman"/>
          <w:sz w:val="28"/>
          <w:szCs w:val="28"/>
        </w:rPr>
      </w:pPr>
      <w:r>
        <w:rPr>
          <w:rFonts w:ascii="Times New Roman" w:hAnsi="Times New Roman" w:cs="Times New Roman"/>
          <w:sz w:val="28"/>
          <w:szCs w:val="28"/>
        </w:rPr>
        <w:t>Mollusk is a kind of invertebrate animals with more than 150 thousand species. It makes about 8-10% of the total number of species in the world and three times as much as the whole number of vertebrate species. Belarusian fauna includes 75 species of water mollusks that is 0.3% of the total number of invertebrate animals. But this relatively poor variety means much when we concern its significance for freshwater ecosystems of Belarus</w:t>
      </w:r>
      <w:r>
        <w:rPr>
          <w:rFonts w:ascii="Times New Roman" w:hAnsi="Times New Roman" w:cs="Times New Roman"/>
          <w:sz w:val="28"/>
          <w:szCs w:val="28"/>
          <w:lang w:val="be-BY"/>
        </w:rPr>
        <w:t xml:space="preserve">. </w:t>
      </w:r>
      <w:r>
        <w:rPr>
          <w:rFonts w:ascii="Times New Roman" w:hAnsi="Times New Roman" w:cs="Times New Roman"/>
          <w:sz w:val="28"/>
          <w:szCs w:val="28"/>
        </w:rPr>
        <w:t xml:space="preserve">Taking into consideration increasing anthropic influence on water ecosystems, the study of malacofauna is essential for Belarus. </w:t>
      </w:r>
    </w:p>
    <w:p w:rsidR="00EB354F" w:rsidRDefault="00EB354F" w:rsidP="00EB354F">
      <w:pPr>
        <w:ind w:firstLine="709"/>
        <w:rPr>
          <w:rFonts w:ascii="Times New Roman" w:hAnsi="Times New Roman" w:cs="Times New Roman"/>
          <w:sz w:val="28"/>
          <w:szCs w:val="28"/>
        </w:rPr>
      </w:pPr>
      <w:r>
        <w:rPr>
          <w:rFonts w:ascii="Times New Roman" w:hAnsi="Times New Roman" w:cs="Times New Roman"/>
          <w:sz w:val="28"/>
          <w:szCs w:val="28"/>
        </w:rPr>
        <w:t xml:space="preserve">At present there are only two main sources of information that are devoted to the fauna of mollusks in Belarus. One of them is the web site “Mollusks of Belarus” which is unowned without any attribution. The other is the </w:t>
      </w:r>
      <w:r>
        <w:rPr>
          <w:rFonts w:ascii="Times New Roman" w:hAnsi="Times New Roman" w:cs="Times New Roman"/>
          <w:sz w:val="28"/>
          <w:szCs w:val="28"/>
        </w:rPr>
        <w:t>monograph</w:t>
      </w:r>
      <w:r>
        <w:rPr>
          <w:rFonts w:ascii="Times New Roman" w:hAnsi="Times New Roman" w:cs="Times New Roman"/>
          <w:sz w:val="28"/>
          <w:szCs w:val="28"/>
        </w:rPr>
        <w:t xml:space="preserve"> “The fauna of mollusks in Belarus” by Tatiana </w:t>
      </w:r>
      <w:proofErr w:type="spellStart"/>
      <w:r>
        <w:rPr>
          <w:rFonts w:ascii="Times New Roman" w:hAnsi="Times New Roman" w:cs="Times New Roman"/>
          <w:sz w:val="28"/>
          <w:szCs w:val="28"/>
        </w:rPr>
        <w:t>Laenko</w:t>
      </w:r>
      <w:proofErr w:type="spellEnd"/>
      <w:r>
        <w:rPr>
          <w:rFonts w:ascii="Times New Roman" w:hAnsi="Times New Roman" w:cs="Times New Roman"/>
          <w:sz w:val="28"/>
          <w:szCs w:val="28"/>
        </w:rPr>
        <w:t xml:space="preserve">. Today this </w:t>
      </w:r>
      <w:r>
        <w:rPr>
          <w:rFonts w:ascii="Times New Roman" w:hAnsi="Times New Roman" w:cs="Times New Roman"/>
          <w:sz w:val="28"/>
          <w:szCs w:val="28"/>
        </w:rPr>
        <w:t>monograph</w:t>
      </w:r>
      <w:r>
        <w:rPr>
          <w:rFonts w:ascii="Times New Roman" w:hAnsi="Times New Roman" w:cs="Times New Roman"/>
          <w:sz w:val="28"/>
          <w:szCs w:val="28"/>
        </w:rPr>
        <w:t xml:space="preserve"> is the only complete collection of data and information about faunal diversity of mollusks and their natural occurrence in Belarusian water basin. On the other hand, </w:t>
      </w:r>
      <w:proofErr w:type="spellStart"/>
      <w:r>
        <w:rPr>
          <w:rFonts w:ascii="Times New Roman" w:hAnsi="Times New Roman" w:cs="Times New Roman"/>
          <w:sz w:val="28"/>
          <w:szCs w:val="28"/>
        </w:rPr>
        <w:t>Laenko’s</w:t>
      </w:r>
      <w:proofErr w:type="spellEnd"/>
      <w:r>
        <w:rPr>
          <w:rFonts w:ascii="Times New Roman" w:hAnsi="Times New Roman" w:cs="Times New Roman"/>
          <w:sz w:val="28"/>
          <w:szCs w:val="28"/>
        </w:rPr>
        <w:t xml:space="preserve"> </w:t>
      </w:r>
      <w:r>
        <w:rPr>
          <w:rFonts w:ascii="Times New Roman" w:hAnsi="Times New Roman" w:cs="Times New Roman"/>
          <w:sz w:val="28"/>
          <w:szCs w:val="28"/>
        </w:rPr>
        <w:t>monograph</w:t>
      </w:r>
      <w:r>
        <w:rPr>
          <w:rFonts w:ascii="Times New Roman" w:hAnsi="Times New Roman" w:cs="Times New Roman"/>
          <w:sz w:val="28"/>
          <w:szCs w:val="28"/>
        </w:rPr>
        <w:t xml:space="preserve"> is of great interest only for a narrow group of specialists, it is a very limited edition of 150 copies and in fact it does not include any illustrative material. These issues prevent us from using the </w:t>
      </w:r>
      <w:r>
        <w:rPr>
          <w:rFonts w:ascii="Times New Roman" w:hAnsi="Times New Roman" w:cs="Times New Roman"/>
          <w:sz w:val="28"/>
          <w:szCs w:val="28"/>
        </w:rPr>
        <w:t>monograph</w:t>
      </w:r>
      <w:r>
        <w:rPr>
          <w:rFonts w:ascii="Times New Roman" w:hAnsi="Times New Roman" w:cs="Times New Roman"/>
          <w:sz w:val="28"/>
          <w:szCs w:val="28"/>
        </w:rPr>
        <w:t xml:space="preserve"> and the web site to define species of mollusks by nonexperts – pupils, students and teachers.</w:t>
      </w:r>
    </w:p>
    <w:p w:rsidR="00EB354F" w:rsidRDefault="00EB354F" w:rsidP="00EB354F">
      <w:pPr>
        <w:ind w:firstLine="709"/>
        <w:rPr>
          <w:rFonts w:ascii="Times New Roman" w:hAnsi="Times New Roman" w:cs="Times New Roman"/>
          <w:sz w:val="28"/>
          <w:szCs w:val="28"/>
        </w:rPr>
      </w:pPr>
      <w:r>
        <w:rPr>
          <w:rFonts w:ascii="Times New Roman" w:hAnsi="Times New Roman" w:cs="Times New Roman"/>
          <w:i/>
          <w:sz w:val="28"/>
          <w:szCs w:val="28"/>
        </w:rPr>
        <w:t>Now therefore our project objective</w:t>
      </w:r>
      <w:r>
        <w:rPr>
          <w:rFonts w:ascii="Times New Roman" w:hAnsi="Times New Roman" w:cs="Times New Roman"/>
          <w:sz w:val="28"/>
          <w:szCs w:val="28"/>
        </w:rPr>
        <w:t xml:space="preserve"> is to create the atlas “Water Mollusks of Belarus” and the study of the malacofauna in water basin of </w:t>
      </w:r>
      <w:proofErr w:type="spellStart"/>
      <w:r>
        <w:rPr>
          <w:rFonts w:ascii="Times New Roman" w:hAnsi="Times New Roman" w:cs="Times New Roman"/>
          <w:sz w:val="28"/>
          <w:szCs w:val="28"/>
        </w:rPr>
        <w:t>Molodechno</w:t>
      </w:r>
      <w:proofErr w:type="spellEnd"/>
      <w:r>
        <w:rPr>
          <w:rFonts w:ascii="Times New Roman" w:hAnsi="Times New Roman" w:cs="Times New Roman"/>
          <w:sz w:val="28"/>
          <w:szCs w:val="28"/>
        </w:rPr>
        <w:t xml:space="preserve"> region as well. We defined the following project tasks:</w:t>
      </w:r>
    </w:p>
    <w:p w:rsidR="00EB354F" w:rsidRDefault="00EB354F" w:rsidP="00EB354F">
      <w:pPr>
        <w:pStyle w:val="a3"/>
        <w:numPr>
          <w:ilvl w:val="0"/>
          <w:numId w:val="1"/>
        </w:numPr>
        <w:ind w:firstLine="709"/>
        <w:rPr>
          <w:rFonts w:ascii="Times New Roman" w:hAnsi="Times New Roman" w:cs="Times New Roman"/>
          <w:sz w:val="28"/>
          <w:szCs w:val="28"/>
        </w:rPr>
      </w:pPr>
      <w:r>
        <w:rPr>
          <w:rFonts w:ascii="Times New Roman" w:hAnsi="Times New Roman" w:cs="Times New Roman"/>
          <w:sz w:val="28"/>
          <w:szCs w:val="28"/>
        </w:rPr>
        <w:t xml:space="preserve">To conduct cartographical analysis to evaluate the state of knowledge about mollusks’ occurrence according to the data from </w:t>
      </w:r>
      <w:proofErr w:type="spellStart"/>
      <w:r>
        <w:rPr>
          <w:rFonts w:ascii="Times New Roman" w:hAnsi="Times New Roman" w:cs="Times New Roman"/>
          <w:sz w:val="28"/>
          <w:szCs w:val="28"/>
        </w:rPr>
        <w:t>Laenko’s</w:t>
      </w:r>
      <w:proofErr w:type="spellEnd"/>
      <w:r>
        <w:rPr>
          <w:rFonts w:ascii="Times New Roman" w:hAnsi="Times New Roman" w:cs="Times New Roman"/>
          <w:sz w:val="28"/>
          <w:szCs w:val="28"/>
        </w:rPr>
        <w:t xml:space="preserve"> </w:t>
      </w:r>
      <w:r>
        <w:rPr>
          <w:rFonts w:ascii="Times New Roman" w:hAnsi="Times New Roman" w:cs="Times New Roman"/>
          <w:sz w:val="28"/>
          <w:szCs w:val="28"/>
        </w:rPr>
        <w:t>monograph</w:t>
      </w:r>
      <w:r>
        <w:rPr>
          <w:rFonts w:ascii="Times New Roman" w:hAnsi="Times New Roman" w:cs="Times New Roman"/>
          <w:sz w:val="28"/>
          <w:szCs w:val="28"/>
        </w:rPr>
        <w:t>.</w:t>
      </w:r>
    </w:p>
    <w:p w:rsidR="00EB354F" w:rsidRDefault="00EB354F" w:rsidP="00EB354F">
      <w:pPr>
        <w:pStyle w:val="a3"/>
        <w:numPr>
          <w:ilvl w:val="0"/>
          <w:numId w:val="1"/>
        </w:numPr>
        <w:ind w:firstLine="709"/>
        <w:rPr>
          <w:rFonts w:ascii="Times New Roman" w:hAnsi="Times New Roman" w:cs="Times New Roman"/>
          <w:sz w:val="28"/>
          <w:szCs w:val="28"/>
        </w:rPr>
      </w:pPr>
      <w:r>
        <w:rPr>
          <w:rFonts w:ascii="Times New Roman" w:hAnsi="Times New Roman" w:cs="Times New Roman"/>
          <w:sz w:val="28"/>
          <w:szCs w:val="28"/>
        </w:rPr>
        <w:t>To design the structure for the atlas “Water Mollusks of Belarus”</w:t>
      </w:r>
    </w:p>
    <w:p w:rsidR="00EB354F" w:rsidRDefault="00EB354F" w:rsidP="00EB354F">
      <w:pPr>
        <w:pStyle w:val="a3"/>
        <w:numPr>
          <w:ilvl w:val="0"/>
          <w:numId w:val="1"/>
        </w:numPr>
        <w:ind w:firstLine="709"/>
        <w:rPr>
          <w:rFonts w:ascii="Times New Roman" w:hAnsi="Times New Roman" w:cs="Times New Roman"/>
          <w:sz w:val="28"/>
          <w:szCs w:val="28"/>
        </w:rPr>
      </w:pPr>
      <w:r>
        <w:rPr>
          <w:rFonts w:ascii="Times New Roman" w:hAnsi="Times New Roman" w:cs="Times New Roman"/>
          <w:sz w:val="28"/>
          <w:szCs w:val="28"/>
        </w:rPr>
        <w:t>To define species composition, natural occurrence, population density of mollusks in the upper Usha river and its adjoining</w:t>
      </w:r>
      <w:r>
        <w:rPr>
          <w:rFonts w:ascii="Times New Roman" w:hAnsi="Times New Roman" w:cs="Times New Roman"/>
          <w:sz w:val="28"/>
          <w:szCs w:val="28"/>
          <w:lang w:val="be-BY"/>
        </w:rPr>
        <w:t xml:space="preserve"> </w:t>
      </w:r>
      <w:r>
        <w:rPr>
          <w:rFonts w:ascii="Times New Roman" w:hAnsi="Times New Roman" w:cs="Times New Roman"/>
          <w:sz w:val="28"/>
          <w:szCs w:val="28"/>
        </w:rPr>
        <w:t xml:space="preserve">water basins of </w:t>
      </w:r>
      <w:proofErr w:type="spellStart"/>
      <w:r>
        <w:rPr>
          <w:rFonts w:ascii="Times New Roman" w:hAnsi="Times New Roman" w:cs="Times New Roman"/>
          <w:sz w:val="28"/>
          <w:szCs w:val="28"/>
        </w:rPr>
        <w:t>Molodechno</w:t>
      </w:r>
      <w:proofErr w:type="spellEnd"/>
      <w:r>
        <w:rPr>
          <w:rFonts w:ascii="Times New Roman" w:hAnsi="Times New Roman" w:cs="Times New Roman"/>
          <w:sz w:val="28"/>
          <w:szCs w:val="28"/>
        </w:rPr>
        <w:t xml:space="preserve"> region.</w:t>
      </w:r>
    </w:p>
    <w:p w:rsidR="00EB354F" w:rsidRDefault="00EB354F" w:rsidP="00EB354F">
      <w:pPr>
        <w:ind w:firstLine="709"/>
        <w:rPr>
          <w:rFonts w:ascii="Times New Roman" w:hAnsi="Times New Roman" w:cs="Times New Roman"/>
          <w:sz w:val="28"/>
          <w:szCs w:val="28"/>
        </w:rPr>
      </w:pPr>
      <w:r>
        <w:rPr>
          <w:rFonts w:ascii="Times New Roman" w:hAnsi="Times New Roman" w:cs="Times New Roman"/>
          <w:i/>
          <w:sz w:val="28"/>
          <w:szCs w:val="28"/>
        </w:rPr>
        <w:t xml:space="preserve">The study </w:t>
      </w:r>
      <w:r>
        <w:rPr>
          <w:rFonts w:ascii="Times New Roman" w:hAnsi="Times New Roman" w:cs="Times New Roman"/>
          <w:i/>
          <w:color w:val="FF0000"/>
          <w:sz w:val="28"/>
          <w:szCs w:val="28"/>
        </w:rPr>
        <w:t xml:space="preserve">object </w:t>
      </w:r>
      <w:r>
        <w:rPr>
          <w:rFonts w:ascii="Times New Roman" w:hAnsi="Times New Roman" w:cs="Times New Roman"/>
          <w:color w:val="FF0000"/>
          <w:sz w:val="28"/>
          <w:szCs w:val="28"/>
        </w:rPr>
        <w:t xml:space="preserve">was </w:t>
      </w:r>
      <w:r>
        <w:rPr>
          <w:rFonts w:ascii="Times New Roman" w:hAnsi="Times New Roman" w:cs="Times New Roman"/>
          <w:sz w:val="28"/>
          <w:szCs w:val="28"/>
        </w:rPr>
        <w:t xml:space="preserve">live gastropods, </w:t>
      </w:r>
      <w:proofErr w:type="spellStart"/>
      <w:r>
        <w:rPr>
          <w:rFonts w:ascii="Times New Roman" w:hAnsi="Times New Roman" w:cs="Times New Roman"/>
          <w:sz w:val="28"/>
          <w:szCs w:val="28"/>
        </w:rPr>
        <w:t>bivalved</w:t>
      </w:r>
      <w:proofErr w:type="spellEnd"/>
      <w:r>
        <w:rPr>
          <w:rFonts w:ascii="Times New Roman" w:hAnsi="Times New Roman" w:cs="Times New Roman"/>
          <w:sz w:val="28"/>
          <w:szCs w:val="28"/>
        </w:rPr>
        <w:t xml:space="preserve"> mollusks and their shells from the water basins of </w:t>
      </w:r>
      <w:proofErr w:type="spellStart"/>
      <w:r>
        <w:rPr>
          <w:rFonts w:ascii="Times New Roman" w:hAnsi="Times New Roman" w:cs="Times New Roman"/>
          <w:sz w:val="28"/>
          <w:szCs w:val="28"/>
        </w:rPr>
        <w:t>Molodechno</w:t>
      </w:r>
      <w:proofErr w:type="spellEnd"/>
      <w:r>
        <w:rPr>
          <w:rFonts w:ascii="Times New Roman" w:hAnsi="Times New Roman" w:cs="Times New Roman"/>
          <w:sz w:val="28"/>
          <w:szCs w:val="28"/>
        </w:rPr>
        <w:t xml:space="preserve"> region.</w:t>
      </w:r>
    </w:p>
    <w:p w:rsidR="00EB354F" w:rsidRDefault="00EB354F" w:rsidP="00EB354F">
      <w:pPr>
        <w:ind w:firstLine="709"/>
        <w:rPr>
          <w:rFonts w:ascii="Times New Roman" w:hAnsi="Times New Roman" w:cs="Times New Roman"/>
          <w:sz w:val="28"/>
          <w:szCs w:val="28"/>
        </w:rPr>
      </w:pPr>
      <w:r>
        <w:rPr>
          <w:rFonts w:ascii="Times New Roman" w:hAnsi="Times New Roman" w:cs="Times New Roman"/>
          <w:i/>
          <w:sz w:val="28"/>
          <w:szCs w:val="28"/>
        </w:rPr>
        <w:t xml:space="preserve">The subject for the study was </w:t>
      </w:r>
      <w:r>
        <w:rPr>
          <w:rFonts w:ascii="Times New Roman" w:hAnsi="Times New Roman" w:cs="Times New Roman"/>
          <w:sz w:val="28"/>
          <w:szCs w:val="28"/>
        </w:rPr>
        <w:t>monograph</w:t>
      </w:r>
      <w:r>
        <w:rPr>
          <w:rFonts w:ascii="Times New Roman" w:hAnsi="Times New Roman" w:cs="Times New Roman"/>
          <w:sz w:val="28"/>
          <w:szCs w:val="28"/>
        </w:rPr>
        <w:t xml:space="preserve"> “The fauna of mollusks in Belarus” by Tatiana </w:t>
      </w:r>
      <w:proofErr w:type="spellStart"/>
      <w:r>
        <w:rPr>
          <w:rFonts w:ascii="Times New Roman" w:hAnsi="Times New Roman" w:cs="Times New Roman"/>
          <w:sz w:val="28"/>
          <w:szCs w:val="28"/>
        </w:rPr>
        <w:t>Laenko</w:t>
      </w:r>
      <w:proofErr w:type="spellEnd"/>
      <w:r>
        <w:rPr>
          <w:rFonts w:ascii="Times New Roman" w:hAnsi="Times New Roman" w:cs="Times New Roman"/>
          <w:sz w:val="28"/>
          <w:szCs w:val="28"/>
        </w:rPr>
        <w:t>, photo content and information sources.</w:t>
      </w:r>
    </w:p>
    <w:p w:rsidR="00EB354F" w:rsidRDefault="00EB354F" w:rsidP="00EB354F">
      <w:pPr>
        <w:ind w:firstLine="709"/>
        <w:rPr>
          <w:rFonts w:ascii="Times New Roman" w:hAnsi="Times New Roman" w:cs="Times New Roman"/>
          <w:sz w:val="28"/>
          <w:szCs w:val="28"/>
        </w:rPr>
      </w:pPr>
      <w:r>
        <w:rPr>
          <w:rFonts w:ascii="Times New Roman" w:hAnsi="Times New Roman" w:cs="Times New Roman"/>
          <w:sz w:val="28"/>
          <w:szCs w:val="28"/>
        </w:rPr>
        <w:lastRenderedPageBreak/>
        <w:t>While conducting field study we used common hydrobiological methods. The fauna of mollusks in the upper Usha river was studied in three areas that included 11 stations for sample collection. The samples were taken by the fixed-route method along the river current. The description of the stations for sample collection is given in details in the research work.</w:t>
      </w:r>
    </w:p>
    <w:p w:rsidR="00EB354F" w:rsidRDefault="00EB354F" w:rsidP="00EB354F">
      <w:pPr>
        <w:ind w:firstLine="709"/>
        <w:rPr>
          <w:rFonts w:ascii="Times New Roman" w:hAnsi="Times New Roman" w:cs="Times New Roman"/>
          <w:sz w:val="28"/>
          <w:szCs w:val="28"/>
        </w:rPr>
      </w:pPr>
      <w:proofErr w:type="spellStart"/>
      <w:r>
        <w:rPr>
          <w:rFonts w:ascii="Times New Roman" w:hAnsi="Times New Roman" w:cs="Times New Roman"/>
          <w:sz w:val="28"/>
          <w:szCs w:val="28"/>
        </w:rPr>
        <w:t>Laenko’s</w:t>
      </w:r>
      <w:proofErr w:type="spellEnd"/>
      <w:r>
        <w:rPr>
          <w:rFonts w:ascii="Times New Roman" w:hAnsi="Times New Roman" w:cs="Times New Roman"/>
          <w:sz w:val="28"/>
          <w:szCs w:val="28"/>
        </w:rPr>
        <w:t xml:space="preserve"> </w:t>
      </w:r>
      <w:bookmarkStart w:id="0" w:name="_GoBack"/>
      <w:r>
        <w:rPr>
          <w:rFonts w:ascii="Times New Roman" w:hAnsi="Times New Roman" w:cs="Times New Roman"/>
          <w:sz w:val="28"/>
          <w:szCs w:val="28"/>
        </w:rPr>
        <w:t>monograph</w:t>
      </w:r>
      <w:bookmarkEnd w:id="0"/>
      <w:r>
        <w:rPr>
          <w:rFonts w:ascii="Times New Roman" w:hAnsi="Times New Roman" w:cs="Times New Roman"/>
          <w:sz w:val="28"/>
          <w:szCs w:val="28"/>
        </w:rPr>
        <w:t xml:space="preserve"> helped us obtain visual map documents on mollusks’ occurrence. Depending on the state of knowledge about mollusks’ occurrence we defined four groups of mollusks. The occurrence of 23 species out of 47 gastropods are well characterized that is about a half of the total gastropod fauna in Belarus. The occurrence knowledge about 18 of them is fairly poor. The occurrence of only 9 species of </w:t>
      </w:r>
      <w:proofErr w:type="spellStart"/>
      <w:r>
        <w:rPr>
          <w:rFonts w:ascii="Times New Roman" w:hAnsi="Times New Roman" w:cs="Times New Roman"/>
          <w:sz w:val="28"/>
          <w:szCs w:val="28"/>
        </w:rPr>
        <w:t>bivalved</w:t>
      </w:r>
      <w:proofErr w:type="spellEnd"/>
      <w:r>
        <w:rPr>
          <w:rFonts w:ascii="Times New Roman" w:hAnsi="Times New Roman" w:cs="Times New Roman"/>
          <w:sz w:val="28"/>
          <w:szCs w:val="28"/>
        </w:rPr>
        <w:t xml:space="preserve"> mollusks is studied sufficiently.</w:t>
      </w:r>
    </w:p>
    <w:p w:rsidR="00EB354F" w:rsidRDefault="00EB354F" w:rsidP="00EB354F">
      <w:pPr>
        <w:ind w:firstLine="709"/>
        <w:rPr>
          <w:rFonts w:ascii="Times New Roman" w:hAnsi="Times New Roman" w:cs="Times New Roman"/>
          <w:sz w:val="28"/>
          <w:szCs w:val="28"/>
        </w:rPr>
      </w:pPr>
      <w:r>
        <w:rPr>
          <w:rFonts w:ascii="Times New Roman" w:hAnsi="Times New Roman" w:cs="Times New Roman"/>
          <w:sz w:val="28"/>
          <w:szCs w:val="28"/>
        </w:rPr>
        <w:t xml:space="preserve">We designed the atlas “Water Mollusks of Belarus” as an information source. It is based on the knowledge about mollusks that is given in the </w:t>
      </w:r>
      <w:r>
        <w:rPr>
          <w:rFonts w:ascii="Times New Roman" w:hAnsi="Times New Roman" w:cs="Times New Roman"/>
          <w:sz w:val="28"/>
          <w:szCs w:val="28"/>
        </w:rPr>
        <w:t>monograph</w:t>
      </w:r>
      <w:r>
        <w:rPr>
          <w:rFonts w:ascii="Times New Roman" w:hAnsi="Times New Roman" w:cs="Times New Roman"/>
          <w:sz w:val="28"/>
          <w:szCs w:val="28"/>
        </w:rPr>
        <w:t xml:space="preserve"> by Tatiana </w:t>
      </w:r>
      <w:proofErr w:type="spellStart"/>
      <w:r>
        <w:rPr>
          <w:rFonts w:ascii="Times New Roman" w:hAnsi="Times New Roman" w:cs="Times New Roman"/>
          <w:sz w:val="28"/>
          <w:szCs w:val="28"/>
        </w:rPr>
        <w:t>Laenko</w:t>
      </w:r>
      <w:proofErr w:type="spellEnd"/>
      <w:r>
        <w:rPr>
          <w:rFonts w:ascii="Times New Roman" w:hAnsi="Times New Roman" w:cs="Times New Roman"/>
          <w:sz w:val="28"/>
          <w:szCs w:val="28"/>
        </w:rPr>
        <w:t xml:space="preserve"> (2012) and some materials from the web site “Mollusks of Belarus”. To make the atlas data more informative we used both universally accepted hydrobiological terms and new ones. For example, to speak about mollusks that live in rivers we suggest “</w:t>
      </w:r>
      <w:proofErr w:type="spellStart"/>
      <w:r>
        <w:rPr>
          <w:rFonts w:ascii="Times New Roman" w:hAnsi="Times New Roman" w:cs="Times New Roman"/>
          <w:sz w:val="28"/>
          <w:szCs w:val="28"/>
        </w:rPr>
        <w:t>potamobiont</w:t>
      </w:r>
      <w:proofErr w:type="spellEnd"/>
      <w:r>
        <w:rPr>
          <w:rFonts w:ascii="Times New Roman" w:hAnsi="Times New Roman" w:cs="Times New Roman"/>
          <w:sz w:val="28"/>
          <w:szCs w:val="28"/>
        </w:rPr>
        <w:t>” term; those that live in muddy bottom we defined as “</w:t>
      </w:r>
      <w:proofErr w:type="spellStart"/>
      <w:r>
        <w:rPr>
          <w:rFonts w:ascii="Times New Roman" w:hAnsi="Times New Roman" w:cs="Times New Roman"/>
          <w:sz w:val="28"/>
          <w:szCs w:val="28"/>
        </w:rPr>
        <w:t>pelophile</w:t>
      </w:r>
      <w:proofErr w:type="spellEnd"/>
      <w:r>
        <w:rPr>
          <w:rFonts w:ascii="Times New Roman" w:hAnsi="Times New Roman" w:cs="Times New Roman"/>
          <w:sz w:val="28"/>
          <w:szCs w:val="28"/>
        </w:rPr>
        <w:t>” and so on. Thus, in reliance on the literature data about the fauna of water mollusks of Belarus, we designed a guidance for pupils, students and teachers. It definitely stands out with its laconism, map documents content, distinctive diagnose for each species of water mollusks.</w:t>
      </w:r>
    </w:p>
    <w:p w:rsidR="00EB354F" w:rsidRDefault="00EB354F" w:rsidP="00EB354F">
      <w:pPr>
        <w:ind w:firstLine="709"/>
        <w:rPr>
          <w:rFonts w:ascii="Times New Roman" w:hAnsi="Times New Roman" w:cs="Times New Roman"/>
          <w:color w:val="000000"/>
          <w:sz w:val="28"/>
          <w:szCs w:val="28"/>
        </w:rPr>
      </w:pPr>
      <w:r>
        <w:rPr>
          <w:rFonts w:ascii="Times New Roman" w:hAnsi="Times New Roman" w:cs="Times New Roman"/>
          <w:sz w:val="28"/>
          <w:szCs w:val="28"/>
        </w:rPr>
        <w:t xml:space="preserve">The study of malacofauna of the upper Usher river showed that the areas under research have significant difference in the quantity of species. This difference is due to the hydrologic characteristics of the river and the stations for sample collection. The dominating species of mollusks at all the stations were </w:t>
      </w:r>
      <w:r>
        <w:rPr>
          <w:rFonts w:ascii="Times New Roman" w:hAnsi="Times New Roman" w:cs="Times New Roman"/>
          <w:color w:val="000000"/>
          <w:sz w:val="28"/>
          <w:szCs w:val="28"/>
        </w:rPr>
        <w:t xml:space="preserve">Radix </w:t>
      </w:r>
      <w:proofErr w:type="spellStart"/>
      <w:r>
        <w:rPr>
          <w:rFonts w:ascii="Times New Roman" w:hAnsi="Times New Roman" w:cs="Times New Roman"/>
          <w:color w:val="000000"/>
          <w:sz w:val="28"/>
          <w:szCs w:val="28"/>
        </w:rPr>
        <w:t>balthica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Planorbarius</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corneus</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Planorbis</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planorbis</w:t>
      </w:r>
      <w:proofErr w:type="spellEnd"/>
      <w:r>
        <w:rPr>
          <w:rFonts w:ascii="Times New Roman" w:hAnsi="Times New Roman" w:cs="Times New Roman"/>
          <w:color w:val="000000"/>
          <w:sz w:val="28"/>
          <w:szCs w:val="28"/>
        </w:rPr>
        <w:t xml:space="preserve">, Viviparus </w:t>
      </w:r>
      <w:proofErr w:type="spellStart"/>
      <w:r>
        <w:rPr>
          <w:rFonts w:ascii="Times New Roman" w:hAnsi="Times New Roman" w:cs="Times New Roman"/>
          <w:color w:val="000000"/>
          <w:sz w:val="28"/>
          <w:szCs w:val="28"/>
        </w:rPr>
        <w:t>contectus</w:t>
      </w:r>
      <w:proofErr w:type="spellEnd"/>
      <w:r>
        <w:rPr>
          <w:rFonts w:ascii="Times New Roman" w:hAnsi="Times New Roman" w:cs="Times New Roman"/>
          <w:color w:val="000000"/>
          <w:sz w:val="28"/>
          <w:szCs w:val="28"/>
        </w:rPr>
        <w:t xml:space="preserve">, Bithynia </w:t>
      </w:r>
      <w:proofErr w:type="spellStart"/>
      <w:r>
        <w:rPr>
          <w:rFonts w:ascii="Times New Roman" w:hAnsi="Times New Roman" w:cs="Times New Roman"/>
          <w:color w:val="000000"/>
          <w:sz w:val="28"/>
          <w:szCs w:val="28"/>
        </w:rPr>
        <w:t>tentaculata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Sphaerium</w:t>
      </w:r>
      <w:proofErr w:type="spellEnd"/>
      <w:r>
        <w:rPr>
          <w:rFonts w:ascii="Times New Roman" w:hAnsi="Times New Roman" w:cs="Times New Roman"/>
          <w:color w:val="000000"/>
          <w:sz w:val="28"/>
          <w:szCs w:val="28"/>
        </w:rPr>
        <w:t xml:space="preserve"> corneum and Pisidium sp.</w:t>
      </w:r>
      <w:r>
        <w:rPr>
          <w:rFonts w:ascii="Times New Roman" w:hAnsi="Times New Roman" w:cs="Times New Roman"/>
          <w:sz w:val="28"/>
          <w:szCs w:val="28"/>
        </w:rPr>
        <w:t xml:space="preserve"> The absolute dominant among them is </w:t>
      </w:r>
      <w:r>
        <w:rPr>
          <w:rFonts w:ascii="Times New Roman" w:hAnsi="Times New Roman" w:cs="Times New Roman"/>
          <w:color w:val="000000"/>
          <w:sz w:val="28"/>
          <w:szCs w:val="28"/>
        </w:rPr>
        <w:t xml:space="preserve">Radix </w:t>
      </w:r>
      <w:proofErr w:type="spellStart"/>
      <w:r>
        <w:rPr>
          <w:rFonts w:ascii="Times New Roman" w:hAnsi="Times New Roman" w:cs="Times New Roman"/>
          <w:color w:val="000000"/>
          <w:sz w:val="28"/>
          <w:szCs w:val="28"/>
        </w:rPr>
        <w:t>balthica</w:t>
      </w:r>
      <w:proofErr w:type="spellEnd"/>
      <w:r>
        <w:rPr>
          <w:rFonts w:ascii="Times New Roman" w:hAnsi="Times New Roman" w:cs="Times New Roman"/>
          <w:color w:val="000000"/>
          <w:sz w:val="28"/>
          <w:szCs w:val="28"/>
        </w:rPr>
        <w:t>.</w:t>
      </w:r>
    </w:p>
    <w:p w:rsidR="00EB354F" w:rsidRDefault="00EB354F" w:rsidP="00EB354F">
      <w:pPr>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Middle density values of mollusks at the </w:t>
      </w:r>
      <w:r>
        <w:rPr>
          <w:rFonts w:ascii="Times New Roman" w:hAnsi="Times New Roman" w:cs="Times New Roman"/>
          <w:sz w:val="28"/>
          <w:szCs w:val="28"/>
        </w:rPr>
        <w:t>stations for sample collection were significantly different. Thus, at the “</w:t>
      </w:r>
      <w:proofErr w:type="spellStart"/>
      <w:r>
        <w:rPr>
          <w:rFonts w:ascii="Times New Roman" w:hAnsi="Times New Roman" w:cs="Times New Roman"/>
          <w:sz w:val="28"/>
          <w:szCs w:val="28"/>
        </w:rPr>
        <w:t>Dubravy</w:t>
      </w:r>
      <w:proofErr w:type="spellEnd"/>
      <w:r>
        <w:rPr>
          <w:rFonts w:ascii="Times New Roman" w:hAnsi="Times New Roman" w:cs="Times New Roman"/>
          <w:sz w:val="28"/>
          <w:szCs w:val="28"/>
        </w:rPr>
        <w:t xml:space="preserve"> – Romany” station</w:t>
      </w:r>
      <w:r>
        <w:rPr>
          <w:rFonts w:ascii="Times New Roman" w:hAnsi="Times New Roman" w:cs="Times New Roman"/>
          <w:sz w:val="28"/>
          <w:szCs w:val="28"/>
          <w:lang w:val="be-BY"/>
        </w:rPr>
        <w:t xml:space="preserve"> </w:t>
      </w:r>
      <w:r>
        <w:rPr>
          <w:rFonts w:ascii="Times New Roman" w:hAnsi="Times New Roman" w:cs="Times New Roman"/>
          <w:sz w:val="28"/>
          <w:szCs w:val="28"/>
        </w:rPr>
        <w:t xml:space="preserve">there was total absence of </w:t>
      </w:r>
      <w:proofErr w:type="spellStart"/>
      <w:r>
        <w:rPr>
          <w:rFonts w:ascii="Times New Roman" w:hAnsi="Times New Roman" w:cs="Times New Roman"/>
          <w:sz w:val="28"/>
          <w:szCs w:val="28"/>
        </w:rPr>
        <w:t>bivalved</w:t>
      </w:r>
      <w:proofErr w:type="spellEnd"/>
      <w:r>
        <w:rPr>
          <w:rFonts w:ascii="Times New Roman" w:hAnsi="Times New Roman" w:cs="Times New Roman"/>
          <w:sz w:val="28"/>
          <w:szCs w:val="28"/>
        </w:rPr>
        <w:t xml:space="preserve"> mollusks. And gastropods were represented by 7 species with a quite high </w:t>
      </w:r>
      <w:r>
        <w:rPr>
          <w:rFonts w:ascii="Times New Roman" w:hAnsi="Times New Roman" w:cs="Times New Roman"/>
          <w:color w:val="000000"/>
          <w:sz w:val="28"/>
          <w:szCs w:val="28"/>
        </w:rPr>
        <w:t>middle density value.</w:t>
      </w:r>
      <w:r>
        <w:rPr>
          <w:rFonts w:ascii="Times New Roman" w:hAnsi="Times New Roman" w:cs="Times New Roman"/>
          <w:sz w:val="28"/>
          <w:szCs w:val="28"/>
        </w:rPr>
        <w:t xml:space="preserve"> Taking into consideration significant species depletion, at the stations of “</w:t>
      </w:r>
      <w:proofErr w:type="spellStart"/>
      <w:r>
        <w:rPr>
          <w:rFonts w:ascii="Times New Roman" w:hAnsi="Times New Roman" w:cs="Times New Roman"/>
          <w:sz w:val="28"/>
          <w:szCs w:val="28"/>
        </w:rPr>
        <w:t>Boyary</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Losi</w:t>
      </w:r>
      <w:proofErr w:type="spellEnd"/>
      <w:r>
        <w:rPr>
          <w:rFonts w:ascii="Times New Roman" w:hAnsi="Times New Roman" w:cs="Times New Roman"/>
          <w:sz w:val="28"/>
          <w:szCs w:val="28"/>
        </w:rPr>
        <w:t xml:space="preserve">” area, </w:t>
      </w:r>
      <w:r>
        <w:rPr>
          <w:rFonts w:ascii="Times New Roman" w:hAnsi="Times New Roman" w:cs="Times New Roman"/>
          <w:color w:val="000000"/>
          <w:sz w:val="28"/>
          <w:szCs w:val="28"/>
        </w:rPr>
        <w:t xml:space="preserve">middle density values for </w:t>
      </w:r>
      <w:proofErr w:type="spellStart"/>
      <w:r>
        <w:rPr>
          <w:rFonts w:ascii="Times New Roman" w:hAnsi="Times New Roman" w:cs="Times New Roman"/>
          <w:sz w:val="28"/>
          <w:szCs w:val="28"/>
        </w:rPr>
        <w:t>bivalved</w:t>
      </w:r>
      <w:proofErr w:type="spellEnd"/>
      <w:r>
        <w:rPr>
          <w:rFonts w:ascii="Times New Roman" w:hAnsi="Times New Roman" w:cs="Times New Roman"/>
          <w:sz w:val="28"/>
          <w:szCs w:val="28"/>
        </w:rPr>
        <w:t xml:space="preserve"> mollusks</w:t>
      </w:r>
      <w:r>
        <w:rPr>
          <w:rFonts w:ascii="Times New Roman" w:hAnsi="Times New Roman" w:cs="Times New Roman"/>
          <w:color w:val="000000"/>
          <w:sz w:val="28"/>
          <w:szCs w:val="28"/>
        </w:rPr>
        <w:t xml:space="preserve"> were 2.6 times as much as for gastropods. And at the “2.1 station” there was no gastropods at all. We could observe a completely reversed situation at the stations of “</w:t>
      </w:r>
      <w:proofErr w:type="spellStart"/>
      <w:r>
        <w:rPr>
          <w:rFonts w:ascii="Times New Roman" w:hAnsi="Times New Roman" w:cs="Times New Roman"/>
          <w:color w:val="000000"/>
          <w:sz w:val="28"/>
          <w:szCs w:val="28"/>
        </w:rPr>
        <w:t>Krasnoye</w:t>
      </w:r>
      <w:proofErr w:type="spellEnd"/>
      <w:r>
        <w:rPr>
          <w:rFonts w:ascii="Times New Roman" w:hAnsi="Times New Roman" w:cs="Times New Roman"/>
          <w:color w:val="000000"/>
          <w:sz w:val="28"/>
          <w:szCs w:val="28"/>
        </w:rPr>
        <w:t xml:space="preserve"> – </w:t>
      </w:r>
      <w:proofErr w:type="spellStart"/>
      <w:r>
        <w:rPr>
          <w:rFonts w:ascii="Times New Roman" w:hAnsi="Times New Roman" w:cs="Times New Roman"/>
          <w:color w:val="000000"/>
          <w:sz w:val="28"/>
          <w:szCs w:val="28"/>
        </w:rPr>
        <w:t>Myasota</w:t>
      </w:r>
      <w:proofErr w:type="spellEnd"/>
      <w:r>
        <w:rPr>
          <w:rFonts w:ascii="Times New Roman" w:hAnsi="Times New Roman" w:cs="Times New Roman"/>
          <w:color w:val="000000"/>
          <w:sz w:val="28"/>
          <w:szCs w:val="28"/>
        </w:rPr>
        <w:t xml:space="preserve">” area. By reference to species composition </w:t>
      </w:r>
      <w:proofErr w:type="gramStart"/>
      <w:r>
        <w:rPr>
          <w:rFonts w:ascii="Times New Roman" w:hAnsi="Times New Roman" w:cs="Times New Roman"/>
          <w:color w:val="000000"/>
          <w:sz w:val="28"/>
          <w:szCs w:val="28"/>
        </w:rPr>
        <w:t xml:space="preserve">and </w:t>
      </w:r>
      <w:r>
        <w:rPr>
          <w:rFonts w:ascii="Times New Roman" w:hAnsi="Times New Roman" w:cs="Times New Roman"/>
          <w:sz w:val="28"/>
          <w:szCs w:val="28"/>
        </w:rPr>
        <w:t xml:space="preserve"> </w:t>
      </w:r>
      <w:r>
        <w:rPr>
          <w:rFonts w:ascii="Times New Roman" w:hAnsi="Times New Roman" w:cs="Times New Roman"/>
          <w:color w:val="000000"/>
          <w:sz w:val="28"/>
          <w:szCs w:val="28"/>
        </w:rPr>
        <w:t>middle</w:t>
      </w:r>
      <w:proofErr w:type="gramEnd"/>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density values, gastropods are dominant in this area and their species composition reaches maximum level.</w:t>
      </w:r>
    </w:p>
    <w:p w:rsidR="00EB354F" w:rsidRDefault="00EB354F" w:rsidP="00EB354F">
      <w:pPr>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Therefore, it was specified that 12 species of mollusks inhabit researched areas of the upper Usha river, 10 of them are gastropods and 2 of them are </w:t>
      </w:r>
      <w:proofErr w:type="spellStart"/>
      <w:r>
        <w:rPr>
          <w:rFonts w:ascii="Times New Roman" w:hAnsi="Times New Roman" w:cs="Times New Roman"/>
          <w:color w:val="000000"/>
          <w:sz w:val="28"/>
          <w:szCs w:val="28"/>
        </w:rPr>
        <w:t>bivalved</w:t>
      </w:r>
      <w:proofErr w:type="spellEnd"/>
      <w:r>
        <w:rPr>
          <w:rFonts w:ascii="Times New Roman" w:hAnsi="Times New Roman" w:cs="Times New Roman"/>
          <w:color w:val="000000"/>
          <w:sz w:val="28"/>
          <w:szCs w:val="28"/>
        </w:rPr>
        <w:t xml:space="preserve"> mollusks. Middle density values varied significantly depending on specific habitat conditions, mostly strength of the river current, depth and the quality of the river bottom.</w:t>
      </w:r>
    </w:p>
    <w:p w:rsidR="00EB354F" w:rsidRDefault="00EB354F" w:rsidP="00EB354F">
      <w:pPr>
        <w:rPr>
          <w:rFonts w:ascii="Times New Roman" w:hAnsi="Times New Roman" w:cs="Times New Roman"/>
          <w:color w:val="000000"/>
          <w:sz w:val="28"/>
          <w:szCs w:val="28"/>
        </w:rPr>
      </w:pPr>
    </w:p>
    <w:p w:rsidR="00EB354F" w:rsidRDefault="00EB354F" w:rsidP="00EB354F">
      <w:pPr>
        <w:rPr>
          <w:rFonts w:ascii="Times New Roman" w:hAnsi="Times New Roman" w:cs="Times New Roman"/>
          <w:color w:val="000000"/>
          <w:sz w:val="28"/>
          <w:szCs w:val="28"/>
        </w:rPr>
      </w:pPr>
    </w:p>
    <w:p w:rsidR="00EB354F" w:rsidRDefault="00EB354F" w:rsidP="00EB354F">
      <w:pPr>
        <w:jc w:val="center"/>
        <w:rPr>
          <w:rFonts w:ascii="Times New Roman" w:hAnsi="Times New Roman" w:cs="Times New Roman"/>
          <w:color w:val="000000"/>
          <w:sz w:val="28"/>
          <w:szCs w:val="28"/>
        </w:rPr>
      </w:pPr>
      <w:r>
        <w:rPr>
          <w:rFonts w:ascii="Times New Roman" w:hAnsi="Times New Roman" w:cs="Times New Roman"/>
          <w:color w:val="000000"/>
          <w:sz w:val="28"/>
          <w:szCs w:val="28"/>
          <w:lang w:val="ru-RU"/>
        </w:rPr>
        <w:t>С</w:t>
      </w:r>
      <w:proofErr w:type="spellStart"/>
      <w:r>
        <w:rPr>
          <w:rFonts w:ascii="Times New Roman" w:hAnsi="Times New Roman" w:cs="Times New Roman"/>
          <w:color w:val="000000"/>
          <w:sz w:val="28"/>
          <w:szCs w:val="28"/>
        </w:rPr>
        <w:t>onclusions</w:t>
      </w:r>
      <w:proofErr w:type="spellEnd"/>
    </w:p>
    <w:p w:rsidR="00EB354F" w:rsidRDefault="00EB354F" w:rsidP="00EB354F">
      <w:pPr>
        <w:rPr>
          <w:rFonts w:ascii="Times New Roman" w:hAnsi="Times New Roman" w:cs="Times New Roman"/>
          <w:sz w:val="28"/>
          <w:szCs w:val="28"/>
        </w:rPr>
      </w:pP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 xml:space="preserve">Cartographical analysis based on the data from </w:t>
      </w:r>
      <w:proofErr w:type="spellStart"/>
      <w:r>
        <w:rPr>
          <w:rFonts w:ascii="Times New Roman" w:hAnsi="Times New Roman" w:cs="Times New Roman"/>
          <w:sz w:val="28"/>
          <w:szCs w:val="28"/>
        </w:rPr>
        <w:t>Laenko’s</w:t>
      </w:r>
      <w:proofErr w:type="spellEnd"/>
      <w:r>
        <w:rPr>
          <w:rFonts w:ascii="Times New Roman" w:hAnsi="Times New Roman" w:cs="Times New Roman"/>
          <w:sz w:val="28"/>
          <w:szCs w:val="28"/>
        </w:rPr>
        <w:t xml:space="preserve"> </w:t>
      </w:r>
      <w:r>
        <w:rPr>
          <w:rFonts w:ascii="Times New Roman" w:hAnsi="Times New Roman" w:cs="Times New Roman"/>
          <w:sz w:val="28"/>
          <w:szCs w:val="28"/>
        </w:rPr>
        <w:t>monograph</w:t>
      </w:r>
      <w:r>
        <w:rPr>
          <w:rFonts w:ascii="Times New Roman" w:hAnsi="Times New Roman" w:cs="Times New Roman"/>
          <w:sz w:val="28"/>
          <w:szCs w:val="28"/>
        </w:rPr>
        <w:t xml:space="preserve"> helped us evaluate the state of knowledge about mollusks’ occurrence on the territory of Belarus, and helped define species which occurrence to be studied in the future.</w:t>
      </w: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We have designed the structure and printed a sample copy of the atlas “Water Mollusks of Belarus” as an illustrated guide that includes characteristics guide and quick reference book about biology and ecology of mollusks.</w:t>
      </w: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 xml:space="preserve">We have defined species composition, occurrence and density of the population of the mollusks in the upper Usha river, </w:t>
      </w:r>
      <w:proofErr w:type="spellStart"/>
      <w:r>
        <w:rPr>
          <w:rFonts w:ascii="Times New Roman" w:hAnsi="Times New Roman" w:cs="Times New Roman"/>
          <w:sz w:val="28"/>
          <w:szCs w:val="28"/>
        </w:rPr>
        <w:t>Molodechno</w:t>
      </w:r>
      <w:proofErr w:type="spellEnd"/>
      <w:r>
        <w:rPr>
          <w:rFonts w:ascii="Times New Roman" w:hAnsi="Times New Roman" w:cs="Times New Roman"/>
          <w:sz w:val="28"/>
          <w:szCs w:val="28"/>
        </w:rPr>
        <w:t xml:space="preserve"> region.</w:t>
      </w:r>
    </w:p>
    <w:p w:rsidR="00EB354F" w:rsidRDefault="00EB354F" w:rsidP="00EB354F">
      <w:pPr>
        <w:ind w:firstLine="851"/>
        <w:rPr>
          <w:rFonts w:ascii="Times New Roman" w:hAnsi="Times New Roman" w:cs="Times New Roman"/>
          <w:sz w:val="28"/>
          <w:szCs w:val="28"/>
        </w:rPr>
      </w:pP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 xml:space="preserve">Further </w:t>
      </w:r>
      <w:proofErr w:type="spellStart"/>
      <w:r>
        <w:rPr>
          <w:rFonts w:ascii="Times New Roman" w:hAnsi="Times New Roman" w:cs="Times New Roman"/>
          <w:sz w:val="28"/>
          <w:szCs w:val="28"/>
        </w:rPr>
        <w:t>Reseach</w:t>
      </w:r>
      <w:proofErr w:type="spellEnd"/>
      <w:r>
        <w:rPr>
          <w:rFonts w:ascii="Times New Roman" w:hAnsi="Times New Roman" w:cs="Times New Roman"/>
          <w:sz w:val="28"/>
          <w:szCs w:val="28"/>
        </w:rPr>
        <w:t xml:space="preserve"> Opportunities:</w:t>
      </w: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To find scientific research supervisor to edit and publish designed atlas “Water Mollusks of Belarus”</w:t>
      </w: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To study species composition, occurrence and density of the population of the water mollusks in the middle and lower reach of the Usha river.</w:t>
      </w:r>
    </w:p>
    <w:p w:rsidR="00EB354F" w:rsidRDefault="00EB354F" w:rsidP="00EB354F">
      <w:pPr>
        <w:ind w:firstLine="851"/>
        <w:rPr>
          <w:rFonts w:ascii="Times New Roman" w:hAnsi="Times New Roman" w:cs="Times New Roman"/>
          <w:sz w:val="28"/>
          <w:szCs w:val="28"/>
        </w:rPr>
      </w:pPr>
      <w:r>
        <w:rPr>
          <w:rFonts w:ascii="Times New Roman" w:hAnsi="Times New Roman" w:cs="Times New Roman"/>
          <w:sz w:val="28"/>
          <w:szCs w:val="28"/>
        </w:rPr>
        <w:t>Thank you for your attention. If you have any questions, so please, you are welcome.</w:t>
      </w:r>
    </w:p>
    <w:p w:rsidR="00D96D32" w:rsidRDefault="00D96D32"/>
    <w:sectPr w:rsidR="00D96D3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F24A80"/>
    <w:multiLevelType w:val="hybridMultilevel"/>
    <w:tmpl w:val="A93CD4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54F"/>
    <w:rsid w:val="0092263A"/>
    <w:rsid w:val="00D96D32"/>
    <w:rsid w:val="00EB3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A7445D-6486-49C3-97FB-1B733B34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354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35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72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973</Words>
  <Characters>5548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2019-03-20T11:59:00Z</dcterms:created>
  <dcterms:modified xsi:type="dcterms:W3CDTF">2019-03-20T12:01:00Z</dcterms:modified>
</cp:coreProperties>
</file>